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72" w:rsidRDefault="00F76739" w:rsidP="003868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260472">
        <w:rPr>
          <w:sz w:val="24"/>
          <w:szCs w:val="24"/>
        </w:rPr>
        <w:t xml:space="preserve">an effort better understand the </w:t>
      </w:r>
      <w:r w:rsidR="002B77FD">
        <w:rPr>
          <w:sz w:val="24"/>
          <w:szCs w:val="24"/>
        </w:rPr>
        <w:t xml:space="preserve">successes and </w:t>
      </w:r>
      <w:r w:rsidR="00260472">
        <w:rPr>
          <w:sz w:val="24"/>
          <w:szCs w:val="24"/>
        </w:rPr>
        <w:t xml:space="preserve">needs of </w:t>
      </w:r>
      <w:r w:rsidR="001D12C1">
        <w:rPr>
          <w:sz w:val="24"/>
          <w:szCs w:val="24"/>
        </w:rPr>
        <w:t xml:space="preserve">the Marshall Tourism </w:t>
      </w:r>
      <w:r w:rsidR="00260472">
        <w:rPr>
          <w:sz w:val="24"/>
          <w:szCs w:val="24"/>
        </w:rPr>
        <w:t xml:space="preserve">Affiliates </w:t>
      </w:r>
      <w:r w:rsidR="002B77FD">
        <w:rPr>
          <w:sz w:val="24"/>
          <w:szCs w:val="24"/>
        </w:rPr>
        <w:t xml:space="preserve">and </w:t>
      </w:r>
      <w:r w:rsidR="00260472">
        <w:rPr>
          <w:sz w:val="24"/>
          <w:szCs w:val="24"/>
        </w:rPr>
        <w:t>to be responsible and accountable for the tourism dollars entrusted, the Marshall Tourism Commission</w:t>
      </w:r>
      <w:r>
        <w:rPr>
          <w:sz w:val="24"/>
          <w:szCs w:val="24"/>
        </w:rPr>
        <w:t xml:space="preserve"> </w:t>
      </w:r>
      <w:r w:rsidR="00260472">
        <w:rPr>
          <w:sz w:val="24"/>
          <w:szCs w:val="24"/>
        </w:rPr>
        <w:t>require</w:t>
      </w:r>
      <w:r w:rsidR="00822570">
        <w:rPr>
          <w:sz w:val="24"/>
          <w:szCs w:val="24"/>
        </w:rPr>
        <w:t>s</w:t>
      </w:r>
      <w:r w:rsidR="00260472">
        <w:rPr>
          <w:sz w:val="24"/>
          <w:szCs w:val="24"/>
        </w:rPr>
        <w:t xml:space="preserve"> all </w:t>
      </w:r>
      <w:r w:rsidR="00822570">
        <w:rPr>
          <w:sz w:val="24"/>
          <w:szCs w:val="24"/>
        </w:rPr>
        <w:t>grant recipients</w:t>
      </w:r>
      <w:r w:rsidR="00260472">
        <w:rPr>
          <w:sz w:val="24"/>
          <w:szCs w:val="24"/>
        </w:rPr>
        <w:t xml:space="preserve"> to file</w:t>
      </w:r>
      <w:r>
        <w:rPr>
          <w:sz w:val="24"/>
          <w:szCs w:val="24"/>
        </w:rPr>
        <w:t xml:space="preserve"> a </w:t>
      </w:r>
      <w:r w:rsidRPr="00F76739">
        <w:rPr>
          <w:b/>
          <w:sz w:val="24"/>
          <w:szCs w:val="24"/>
        </w:rPr>
        <w:t xml:space="preserve">Post Event </w:t>
      </w:r>
      <w:r w:rsidR="00260472">
        <w:rPr>
          <w:b/>
          <w:sz w:val="24"/>
          <w:szCs w:val="24"/>
        </w:rPr>
        <w:t xml:space="preserve">/ Year End </w:t>
      </w:r>
      <w:r w:rsidRPr="00F76739">
        <w:rPr>
          <w:b/>
          <w:sz w:val="24"/>
          <w:szCs w:val="24"/>
        </w:rPr>
        <w:t>Summary Report</w:t>
      </w:r>
      <w:r w:rsidR="00260472">
        <w:rPr>
          <w:sz w:val="24"/>
          <w:szCs w:val="24"/>
        </w:rPr>
        <w:t xml:space="preserve">. </w:t>
      </w:r>
    </w:p>
    <w:p w:rsidR="00260472" w:rsidRDefault="00260472" w:rsidP="0038681D">
      <w:pPr>
        <w:spacing w:after="0"/>
        <w:rPr>
          <w:sz w:val="24"/>
          <w:szCs w:val="24"/>
        </w:rPr>
      </w:pPr>
      <w:r w:rsidRPr="00260472">
        <w:rPr>
          <w:b/>
          <w:sz w:val="24"/>
          <w:szCs w:val="24"/>
        </w:rPr>
        <w:t>Deadlines:</w:t>
      </w:r>
      <w:r>
        <w:rPr>
          <w:sz w:val="24"/>
          <w:szCs w:val="24"/>
        </w:rPr>
        <w:t xml:space="preserve">  </w:t>
      </w:r>
    </w:p>
    <w:p w:rsidR="00260472" w:rsidRDefault="00260472" w:rsidP="003868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Affiliates which </w:t>
      </w:r>
      <w:r w:rsidR="000E3690">
        <w:rPr>
          <w:sz w:val="24"/>
          <w:szCs w:val="24"/>
        </w:rPr>
        <w:t xml:space="preserve">receive </w:t>
      </w:r>
      <w:r w:rsidRPr="002B77FD">
        <w:rPr>
          <w:i/>
          <w:sz w:val="24"/>
          <w:szCs w:val="24"/>
        </w:rPr>
        <w:t>specific event</w:t>
      </w:r>
      <w:r>
        <w:rPr>
          <w:sz w:val="24"/>
          <w:szCs w:val="24"/>
        </w:rPr>
        <w:t xml:space="preserve"> funding are required to file the report within </w:t>
      </w:r>
      <w:r w:rsidR="002B77FD">
        <w:rPr>
          <w:sz w:val="24"/>
          <w:szCs w:val="24"/>
        </w:rPr>
        <w:t>3</w:t>
      </w:r>
      <w:r>
        <w:rPr>
          <w:sz w:val="24"/>
          <w:szCs w:val="24"/>
        </w:rPr>
        <w:t>0 days after the event is completed.</w:t>
      </w:r>
      <w:r w:rsidR="0038244D">
        <w:rPr>
          <w:sz w:val="24"/>
          <w:szCs w:val="24"/>
        </w:rPr>
        <w:t xml:space="preserve">  Failure to submit the report may cause an application to be rejected in subsequent years.</w:t>
      </w:r>
    </w:p>
    <w:p w:rsidR="0038244D" w:rsidRDefault="000E3690" w:rsidP="0038244D">
      <w:pPr>
        <w:spacing w:after="0"/>
        <w:rPr>
          <w:sz w:val="24"/>
          <w:szCs w:val="24"/>
        </w:rPr>
      </w:pPr>
      <w:r>
        <w:rPr>
          <w:sz w:val="24"/>
          <w:szCs w:val="24"/>
        </w:rPr>
        <w:t>Affiliates which receive</w:t>
      </w:r>
      <w:r w:rsidR="00260472">
        <w:rPr>
          <w:sz w:val="24"/>
          <w:szCs w:val="24"/>
        </w:rPr>
        <w:t xml:space="preserve"> funding to support </w:t>
      </w:r>
      <w:r w:rsidR="002B77FD" w:rsidRPr="002B77FD">
        <w:rPr>
          <w:i/>
          <w:sz w:val="24"/>
          <w:szCs w:val="24"/>
        </w:rPr>
        <w:t>ongoing</w:t>
      </w:r>
      <w:r w:rsidR="00260472" w:rsidRPr="002B77FD">
        <w:rPr>
          <w:i/>
          <w:sz w:val="24"/>
          <w:szCs w:val="24"/>
        </w:rPr>
        <w:t xml:space="preserve"> marketing efforts</w:t>
      </w:r>
      <w:r w:rsidR="00260472">
        <w:rPr>
          <w:sz w:val="24"/>
          <w:szCs w:val="24"/>
        </w:rPr>
        <w:t xml:space="preserve"> are required to file the report by </w:t>
      </w:r>
      <w:r>
        <w:rPr>
          <w:sz w:val="24"/>
          <w:szCs w:val="24"/>
        </w:rPr>
        <w:t>October 31</w:t>
      </w:r>
      <w:r w:rsidRPr="000E36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each year</w:t>
      </w:r>
      <w:r w:rsidR="00260472">
        <w:rPr>
          <w:sz w:val="24"/>
          <w:szCs w:val="24"/>
        </w:rPr>
        <w:t>.</w:t>
      </w:r>
      <w:r w:rsidR="0038244D" w:rsidRPr="0038244D">
        <w:rPr>
          <w:sz w:val="24"/>
          <w:szCs w:val="24"/>
        </w:rPr>
        <w:t xml:space="preserve"> </w:t>
      </w:r>
      <w:r w:rsidR="0038244D">
        <w:rPr>
          <w:sz w:val="24"/>
          <w:szCs w:val="24"/>
        </w:rPr>
        <w:t xml:space="preserve">Failure to submit </w:t>
      </w:r>
      <w:r w:rsidR="00455F22">
        <w:rPr>
          <w:sz w:val="24"/>
          <w:szCs w:val="24"/>
        </w:rPr>
        <w:t xml:space="preserve">may </w:t>
      </w:r>
      <w:r w:rsidR="0038244D">
        <w:rPr>
          <w:sz w:val="24"/>
          <w:szCs w:val="24"/>
        </w:rPr>
        <w:t>cause an application to be rejected in subsequent years.</w:t>
      </w:r>
    </w:p>
    <w:p w:rsidR="002B77FD" w:rsidRDefault="002B77FD" w:rsidP="0026047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All Post Event / Year End Summary Reports should be submitted to the Tourism Coordinator at MSDC.</w:t>
      </w:r>
    </w:p>
    <w:p w:rsidR="002B77FD" w:rsidRDefault="002B77FD" w:rsidP="002B77FD">
      <w:pPr>
        <w:spacing w:after="0"/>
        <w:jc w:val="center"/>
        <w:rPr>
          <w:sz w:val="28"/>
          <w:szCs w:val="28"/>
        </w:rPr>
      </w:pPr>
    </w:p>
    <w:p w:rsidR="002B77FD" w:rsidRPr="001D12C1" w:rsidRDefault="002B77FD" w:rsidP="002B77FD">
      <w:pPr>
        <w:spacing w:after="0"/>
        <w:jc w:val="center"/>
        <w:rPr>
          <w:b/>
          <w:sz w:val="28"/>
          <w:szCs w:val="28"/>
        </w:rPr>
      </w:pPr>
      <w:r w:rsidRPr="001D12C1">
        <w:rPr>
          <w:b/>
          <w:sz w:val="28"/>
          <w:szCs w:val="28"/>
        </w:rPr>
        <w:t>Post Event / Year End Summary Report</w:t>
      </w:r>
    </w:p>
    <w:p w:rsidR="00822570" w:rsidRPr="00822570" w:rsidRDefault="00822570" w:rsidP="002B77F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E3690">
        <w:rPr>
          <w:sz w:val="20"/>
          <w:szCs w:val="20"/>
        </w:rPr>
        <w:t xml:space="preserve">attach </w:t>
      </w:r>
      <w:r>
        <w:rPr>
          <w:sz w:val="20"/>
          <w:szCs w:val="20"/>
        </w:rPr>
        <w:t xml:space="preserve">additional pages </w:t>
      </w:r>
      <w:r w:rsidR="000E3690">
        <w:rPr>
          <w:sz w:val="20"/>
          <w:szCs w:val="20"/>
        </w:rPr>
        <w:t>as needed – please tell us your story!</w:t>
      </w:r>
      <w:r>
        <w:rPr>
          <w:sz w:val="20"/>
          <w:szCs w:val="20"/>
        </w:rPr>
        <w:t>)</w:t>
      </w:r>
    </w:p>
    <w:p w:rsidR="002B77FD" w:rsidRDefault="002B77FD" w:rsidP="00260472">
      <w:pPr>
        <w:spacing w:after="0"/>
        <w:rPr>
          <w:sz w:val="24"/>
          <w:szCs w:val="24"/>
        </w:rPr>
      </w:pPr>
    </w:p>
    <w:p w:rsidR="002B77FD" w:rsidRDefault="002B77FD" w:rsidP="00260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Affiliate: </w:t>
      </w:r>
    </w:p>
    <w:p w:rsidR="002B77FD" w:rsidRDefault="002B77FD" w:rsidP="00260472">
      <w:pPr>
        <w:spacing w:after="0"/>
        <w:rPr>
          <w:sz w:val="24"/>
          <w:szCs w:val="24"/>
        </w:rPr>
      </w:pPr>
    </w:p>
    <w:p w:rsidR="002B77FD" w:rsidRDefault="002B77FD" w:rsidP="00260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Event:     </w:t>
      </w:r>
      <w:r w:rsidR="00690835">
        <w:rPr>
          <w:sz w:val="24"/>
          <w:szCs w:val="24"/>
        </w:rPr>
        <w:tab/>
      </w:r>
      <w:r w:rsidR="00690835">
        <w:rPr>
          <w:sz w:val="24"/>
          <w:szCs w:val="24"/>
        </w:rPr>
        <w:tab/>
      </w:r>
      <w:r w:rsidR="00690835">
        <w:rPr>
          <w:sz w:val="24"/>
          <w:szCs w:val="24"/>
        </w:rPr>
        <w:tab/>
      </w:r>
      <w:r w:rsidR="00690835">
        <w:rPr>
          <w:sz w:val="24"/>
          <w:szCs w:val="24"/>
        </w:rPr>
        <w:tab/>
      </w:r>
      <w:r w:rsidR="00690835">
        <w:rPr>
          <w:sz w:val="24"/>
          <w:szCs w:val="24"/>
        </w:rPr>
        <w:tab/>
      </w:r>
      <w:r w:rsidR="00690835">
        <w:rPr>
          <w:sz w:val="24"/>
          <w:szCs w:val="24"/>
        </w:rPr>
        <w:tab/>
      </w:r>
      <w:r w:rsidR="00690835">
        <w:rPr>
          <w:sz w:val="24"/>
          <w:szCs w:val="24"/>
        </w:rPr>
        <w:tab/>
      </w:r>
      <w:r>
        <w:rPr>
          <w:sz w:val="24"/>
          <w:szCs w:val="24"/>
        </w:rPr>
        <w:t xml:space="preserve">     Date of Event</w:t>
      </w:r>
      <w:r w:rsidR="00690835">
        <w:rPr>
          <w:sz w:val="24"/>
          <w:szCs w:val="24"/>
        </w:rPr>
        <w:t>:</w:t>
      </w:r>
    </w:p>
    <w:p w:rsidR="002B77FD" w:rsidRDefault="002B77FD" w:rsidP="00260472">
      <w:pPr>
        <w:spacing w:after="0"/>
        <w:rPr>
          <w:sz w:val="24"/>
          <w:szCs w:val="24"/>
        </w:rPr>
      </w:pPr>
    </w:p>
    <w:p w:rsidR="002B77FD" w:rsidRDefault="002B77FD" w:rsidP="00260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did you track attendance? </w:t>
      </w:r>
    </w:p>
    <w:p w:rsidR="001D12C1" w:rsidRDefault="001D12C1" w:rsidP="00260472">
      <w:pPr>
        <w:spacing w:after="0"/>
        <w:rPr>
          <w:sz w:val="24"/>
          <w:szCs w:val="24"/>
        </w:rPr>
      </w:pPr>
    </w:p>
    <w:p w:rsidR="002B77FD" w:rsidRDefault="002B77FD" w:rsidP="0026047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many people attended the event?</w:t>
      </w:r>
      <w:r w:rsidR="003E6B6C">
        <w:rPr>
          <w:sz w:val="24"/>
          <w:szCs w:val="24"/>
        </w:rPr>
        <w:tab/>
      </w:r>
      <w:r w:rsidR="003E6B6C">
        <w:rPr>
          <w:sz w:val="24"/>
          <w:szCs w:val="24"/>
        </w:rPr>
        <w:tab/>
      </w:r>
      <w:r w:rsidR="00822570">
        <w:rPr>
          <w:sz w:val="24"/>
          <w:szCs w:val="24"/>
        </w:rPr>
        <w:t xml:space="preserve">    </w:t>
      </w:r>
      <w:r w:rsidR="003E6B6C">
        <w:rPr>
          <w:sz w:val="24"/>
          <w:szCs w:val="24"/>
        </w:rPr>
        <w:tab/>
      </w:r>
      <w:r w:rsidR="00822570">
        <w:rPr>
          <w:sz w:val="24"/>
          <w:szCs w:val="24"/>
        </w:rPr>
        <w:t xml:space="preserve">From where? </w:t>
      </w:r>
      <w:r w:rsidR="003E6B6C">
        <w:rPr>
          <w:sz w:val="24"/>
          <w:szCs w:val="24"/>
        </w:rPr>
        <w:tab/>
      </w:r>
    </w:p>
    <w:p w:rsidR="001D12C1" w:rsidRDefault="001D12C1" w:rsidP="00260472">
      <w:pPr>
        <w:spacing w:after="0"/>
        <w:rPr>
          <w:sz w:val="24"/>
          <w:szCs w:val="24"/>
        </w:rPr>
      </w:pPr>
    </w:p>
    <w:p w:rsidR="002B77FD" w:rsidRDefault="002B77FD" w:rsidP="0026047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many visitors to your site</w:t>
      </w:r>
      <w:r w:rsidR="00D7244F">
        <w:rPr>
          <w:sz w:val="24"/>
          <w:szCs w:val="24"/>
        </w:rPr>
        <w:t xml:space="preserve"> / event</w:t>
      </w:r>
      <w:r>
        <w:rPr>
          <w:sz w:val="24"/>
          <w:szCs w:val="24"/>
        </w:rPr>
        <w:t xml:space="preserve"> did you have</w:t>
      </w:r>
      <w:r w:rsidR="00D7244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3E6B6C">
        <w:rPr>
          <w:sz w:val="24"/>
          <w:szCs w:val="24"/>
        </w:rPr>
        <w:tab/>
      </w:r>
      <w:r w:rsidR="00822570">
        <w:rPr>
          <w:sz w:val="24"/>
          <w:szCs w:val="24"/>
        </w:rPr>
        <w:t xml:space="preserve"> From where</w:t>
      </w:r>
      <w:r w:rsidR="003E6B6C">
        <w:rPr>
          <w:sz w:val="24"/>
          <w:szCs w:val="24"/>
        </w:rPr>
        <w:t>?</w:t>
      </w:r>
      <w:r w:rsidR="003E6B6C">
        <w:rPr>
          <w:sz w:val="24"/>
          <w:szCs w:val="24"/>
        </w:rPr>
        <w:tab/>
      </w:r>
    </w:p>
    <w:p w:rsidR="001D12C1" w:rsidRDefault="001D12C1" w:rsidP="00260472">
      <w:pPr>
        <w:spacing w:after="0"/>
        <w:rPr>
          <w:sz w:val="24"/>
          <w:szCs w:val="24"/>
        </w:rPr>
      </w:pPr>
    </w:p>
    <w:p w:rsidR="00822570" w:rsidRDefault="00822570" w:rsidP="00260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there a project </w:t>
      </w:r>
      <w:r w:rsidR="000E3690">
        <w:rPr>
          <w:sz w:val="24"/>
          <w:szCs w:val="24"/>
        </w:rPr>
        <w:t>(</w:t>
      </w:r>
      <w:r>
        <w:rPr>
          <w:sz w:val="24"/>
          <w:szCs w:val="24"/>
        </w:rPr>
        <w:t>or portion of</w:t>
      </w:r>
      <w:r w:rsidR="000E369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applied for in your grant which was not completed? </w:t>
      </w:r>
      <w:r w:rsidR="003E6B6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1D12C1" w:rsidRDefault="00822570" w:rsidP="003E6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so, </w:t>
      </w:r>
      <w:r w:rsidR="001D12C1">
        <w:rPr>
          <w:sz w:val="24"/>
          <w:szCs w:val="24"/>
        </w:rPr>
        <w:t xml:space="preserve">what was it and </w:t>
      </w:r>
      <w:r>
        <w:rPr>
          <w:sz w:val="24"/>
          <w:szCs w:val="24"/>
        </w:rPr>
        <w:t>why was it incomplete?</w:t>
      </w:r>
      <w:r w:rsidR="001D12C1">
        <w:rPr>
          <w:sz w:val="24"/>
          <w:szCs w:val="24"/>
        </w:rPr>
        <w:t xml:space="preserve">  </w:t>
      </w:r>
      <w:r w:rsidR="003E6B6C">
        <w:rPr>
          <w:sz w:val="24"/>
          <w:szCs w:val="24"/>
        </w:rPr>
        <w:tab/>
      </w:r>
    </w:p>
    <w:p w:rsidR="003E6B6C" w:rsidRDefault="003E6B6C" w:rsidP="003E6B6C">
      <w:pPr>
        <w:spacing w:after="0"/>
        <w:rPr>
          <w:sz w:val="24"/>
          <w:szCs w:val="24"/>
        </w:rPr>
      </w:pPr>
    </w:p>
    <w:p w:rsidR="001D12C1" w:rsidRDefault="001D12C1" w:rsidP="00260472">
      <w:pPr>
        <w:spacing w:after="0"/>
        <w:rPr>
          <w:sz w:val="24"/>
          <w:szCs w:val="24"/>
        </w:rPr>
      </w:pPr>
    </w:p>
    <w:p w:rsidR="001D12C1" w:rsidRDefault="001D12C1" w:rsidP="003E6B6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summarize your event and / or Affiliate progress this year.  List successes and areas of concern.  How can the Marshall Tourism Commission help you in the future</w:t>
      </w:r>
      <w:r w:rsidR="003E6B6C">
        <w:rPr>
          <w:sz w:val="24"/>
          <w:szCs w:val="24"/>
        </w:rPr>
        <w:t>?</w:t>
      </w:r>
      <w:bookmarkStart w:id="0" w:name="_GoBack"/>
      <w:bookmarkEnd w:id="0"/>
    </w:p>
    <w:p w:rsidR="003E6B6C" w:rsidRDefault="003E6B6C" w:rsidP="003E6B6C">
      <w:pPr>
        <w:spacing w:after="0"/>
        <w:rPr>
          <w:sz w:val="24"/>
          <w:szCs w:val="24"/>
        </w:rPr>
      </w:pPr>
    </w:p>
    <w:p w:rsidR="003E6B6C" w:rsidRDefault="003E6B6C" w:rsidP="003E6B6C">
      <w:pPr>
        <w:spacing w:after="0"/>
        <w:rPr>
          <w:sz w:val="24"/>
          <w:szCs w:val="24"/>
        </w:rPr>
      </w:pPr>
    </w:p>
    <w:p w:rsidR="003E6B6C" w:rsidRDefault="003E6B6C" w:rsidP="003E6B6C">
      <w:pPr>
        <w:spacing w:after="0"/>
        <w:rPr>
          <w:sz w:val="24"/>
          <w:szCs w:val="24"/>
        </w:rPr>
      </w:pPr>
    </w:p>
    <w:p w:rsidR="003E6B6C" w:rsidRDefault="003E6B6C" w:rsidP="003E6B6C">
      <w:pPr>
        <w:spacing w:after="0"/>
        <w:rPr>
          <w:sz w:val="24"/>
          <w:szCs w:val="24"/>
        </w:rPr>
      </w:pPr>
    </w:p>
    <w:p w:rsidR="00822570" w:rsidRPr="001D12C1" w:rsidRDefault="001D12C1" w:rsidP="001D12C1">
      <w:pPr>
        <w:spacing w:after="0"/>
        <w:jc w:val="center"/>
        <w:rPr>
          <w:b/>
          <w:sz w:val="24"/>
          <w:szCs w:val="24"/>
        </w:rPr>
      </w:pPr>
      <w:r w:rsidRPr="001D12C1">
        <w:rPr>
          <w:b/>
          <w:sz w:val="24"/>
          <w:szCs w:val="24"/>
        </w:rPr>
        <w:t xml:space="preserve">Thank you for your work to support tourism in our community! </w:t>
      </w:r>
    </w:p>
    <w:sectPr w:rsidR="00822570" w:rsidRPr="001D12C1" w:rsidSect="00477CA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3D" w:rsidRDefault="00A74C3D" w:rsidP="0038681D">
      <w:pPr>
        <w:spacing w:after="0" w:line="240" w:lineRule="auto"/>
      </w:pPr>
      <w:r>
        <w:separator/>
      </w:r>
    </w:p>
  </w:endnote>
  <w:endnote w:type="continuationSeparator" w:id="0">
    <w:p w:rsidR="00A74C3D" w:rsidRDefault="00A74C3D" w:rsidP="0038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1D" w:rsidRDefault="0038681D" w:rsidP="0038681D">
    <w:pPr>
      <w:pStyle w:val="Footer"/>
    </w:pPr>
    <w:r>
      <w:t>Marshall –</w:t>
    </w:r>
    <w:r w:rsidR="0038244D">
      <w:t xml:space="preserve"> </w:t>
    </w:r>
    <w:r>
      <w:t>Saline Development Corp          PO Box 427   1455 W. Arrow</w:t>
    </w:r>
    <w:r>
      <w:tab/>
      <w:t>Marshall, MO.  65340</w:t>
    </w:r>
  </w:p>
  <w:p w:rsidR="0038681D" w:rsidRDefault="0038681D" w:rsidP="0038681D">
    <w:pPr>
      <w:pStyle w:val="Footer"/>
    </w:pPr>
    <w:r>
      <w:t>66</w:t>
    </w:r>
    <w:r w:rsidR="008B503C">
      <w:t>0-886-6889</w:t>
    </w:r>
    <w:r w:rsidR="008B503C">
      <w:tab/>
      <w:t>Fax 660-886-4074</w:t>
    </w:r>
    <w:r w:rsidR="008B503C">
      <w:tab/>
      <w:t>mary</w:t>
    </w:r>
    <w:r>
      <w:t>@marshall-saline-dev.com</w:t>
    </w:r>
  </w:p>
  <w:p w:rsidR="0038681D" w:rsidRPr="0038681D" w:rsidRDefault="0038681D" w:rsidP="0038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3D" w:rsidRDefault="00A74C3D" w:rsidP="0038681D">
      <w:pPr>
        <w:spacing w:after="0" w:line="240" w:lineRule="auto"/>
      </w:pPr>
      <w:r>
        <w:separator/>
      </w:r>
    </w:p>
  </w:footnote>
  <w:footnote w:type="continuationSeparator" w:id="0">
    <w:p w:rsidR="00A74C3D" w:rsidRDefault="00A74C3D" w:rsidP="0038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1D" w:rsidRPr="00F4287F" w:rsidRDefault="007A5872" w:rsidP="0038681D">
    <w:pPr>
      <w:pStyle w:val="Header"/>
      <w:pBdr>
        <w:bottom w:val="thickThinSmallGap" w:sz="24" w:space="1" w:color="622423"/>
      </w:pBdr>
      <w:tabs>
        <w:tab w:val="left" w:pos="1600"/>
      </w:tabs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Post Event</w:t>
    </w:r>
    <w:r w:rsidR="00260472">
      <w:rPr>
        <w:rFonts w:ascii="Cambria" w:eastAsia="Times New Roman" w:hAnsi="Cambria"/>
        <w:sz w:val="32"/>
        <w:szCs w:val="32"/>
      </w:rPr>
      <w:t xml:space="preserve"> / Year End</w:t>
    </w:r>
    <w:r>
      <w:rPr>
        <w:rFonts w:ascii="Cambria" w:eastAsia="Times New Roman" w:hAnsi="Cambria"/>
        <w:sz w:val="32"/>
        <w:szCs w:val="32"/>
      </w:rPr>
      <w:t xml:space="preserve"> Summary Report</w:t>
    </w:r>
  </w:p>
  <w:p w:rsidR="007A5872" w:rsidRPr="007A5872" w:rsidRDefault="007A5872" w:rsidP="0038681D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>
          <wp:extent cx="1236959" cy="524677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urismCommission-with web site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24" cy="530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681D" w:rsidRPr="005B63AA" w:rsidRDefault="0038681D" w:rsidP="0038681D">
    <w:pPr>
      <w:pStyle w:val="Header"/>
      <w:jc w:val="center"/>
    </w:pPr>
  </w:p>
  <w:p w:rsidR="0038681D" w:rsidRDefault="00386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1D"/>
    <w:rsid w:val="000E3690"/>
    <w:rsid w:val="00157A17"/>
    <w:rsid w:val="001D12C1"/>
    <w:rsid w:val="0020584B"/>
    <w:rsid w:val="00260472"/>
    <w:rsid w:val="002B77FD"/>
    <w:rsid w:val="00316B0E"/>
    <w:rsid w:val="003338B4"/>
    <w:rsid w:val="0038244D"/>
    <w:rsid w:val="0038681D"/>
    <w:rsid w:val="003E6B6C"/>
    <w:rsid w:val="00455F22"/>
    <w:rsid w:val="00477CA4"/>
    <w:rsid w:val="00570C7F"/>
    <w:rsid w:val="00584648"/>
    <w:rsid w:val="005A6B80"/>
    <w:rsid w:val="00690835"/>
    <w:rsid w:val="006A0ADE"/>
    <w:rsid w:val="00743B50"/>
    <w:rsid w:val="00760FAB"/>
    <w:rsid w:val="007A5872"/>
    <w:rsid w:val="007F7578"/>
    <w:rsid w:val="00822570"/>
    <w:rsid w:val="008841CC"/>
    <w:rsid w:val="008B503C"/>
    <w:rsid w:val="008F1333"/>
    <w:rsid w:val="00A41852"/>
    <w:rsid w:val="00A74C3D"/>
    <w:rsid w:val="00B369C4"/>
    <w:rsid w:val="00B919DB"/>
    <w:rsid w:val="00B96252"/>
    <w:rsid w:val="00C90179"/>
    <w:rsid w:val="00D22EC1"/>
    <w:rsid w:val="00D7244F"/>
    <w:rsid w:val="00E15014"/>
    <w:rsid w:val="00E72C43"/>
    <w:rsid w:val="00EB3076"/>
    <w:rsid w:val="00F76739"/>
    <w:rsid w:val="00F93E9B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36EF07"/>
  <w15:chartTrackingRefBased/>
  <w15:docId w15:val="{350E4173-553B-4EDD-A7EA-501AD36A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5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msdc</dc:creator>
  <cp:keywords/>
  <dc:description/>
  <cp:lastModifiedBy>MSDC-3</cp:lastModifiedBy>
  <cp:revision>3</cp:revision>
  <cp:lastPrinted>2019-08-14T16:56:00Z</cp:lastPrinted>
  <dcterms:created xsi:type="dcterms:W3CDTF">2019-08-14T16:56:00Z</dcterms:created>
  <dcterms:modified xsi:type="dcterms:W3CDTF">2019-08-14T17:07:00Z</dcterms:modified>
</cp:coreProperties>
</file>